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1B1" w:rsidRPr="00C37AAC" w:rsidRDefault="00AD21B1" w:rsidP="00AD21B1">
      <w:pPr>
        <w:autoSpaceDE w:val="0"/>
        <w:autoSpaceDN w:val="0"/>
        <w:adjustRightInd w:val="0"/>
        <w:rPr>
          <w:sz w:val="20"/>
          <w:szCs w:val="20"/>
        </w:rPr>
      </w:pPr>
    </w:p>
    <w:p w:rsidR="00AD21B1" w:rsidRDefault="00AD21B1" w:rsidP="00AD21B1">
      <w:pPr>
        <w:jc w:val="center"/>
        <w:rPr>
          <w:b/>
        </w:rPr>
      </w:pPr>
      <w:r>
        <w:fldChar w:fldCharType="begin"/>
      </w:r>
      <w:r>
        <w:instrText xml:space="preserve"> INCLUDEPICTURE "http://intra.umm.edu/ummc/logos/um_shocktrauma_pms.jpg"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75pt">
            <v:imagedata r:id="rId4" r:href="rId5"/>
          </v:shape>
        </w:pict>
      </w:r>
      <w:r>
        <w:fldChar w:fldCharType="end"/>
      </w:r>
    </w:p>
    <w:p w:rsidR="00AD21B1" w:rsidRDefault="00AD21B1" w:rsidP="00AD21B1">
      <w:pPr>
        <w:rPr>
          <w:b/>
        </w:rPr>
      </w:pPr>
    </w:p>
    <w:p w:rsidR="00AD21B1" w:rsidRDefault="00AD21B1" w:rsidP="00AD21B1">
      <w:pPr>
        <w:jc w:val="center"/>
        <w:rPr>
          <w:b/>
        </w:rPr>
      </w:pPr>
    </w:p>
    <w:p w:rsidR="00AD21B1" w:rsidRPr="00444D3A" w:rsidRDefault="00AD21B1" w:rsidP="00AD21B1">
      <w:pPr>
        <w:jc w:val="center"/>
        <w:rPr>
          <w:b/>
          <w:sz w:val="32"/>
          <w:szCs w:val="32"/>
        </w:rPr>
      </w:pPr>
      <w:r w:rsidRPr="00444D3A">
        <w:rPr>
          <w:b/>
          <w:sz w:val="32"/>
          <w:szCs w:val="32"/>
        </w:rPr>
        <w:t>CONFIDENTIALITY OF INFORMATION STATEMENT</w:t>
      </w:r>
    </w:p>
    <w:p w:rsidR="00AD21B1" w:rsidRDefault="00AD21B1" w:rsidP="00AD21B1"/>
    <w:p w:rsidR="00AD21B1" w:rsidRDefault="00AD21B1" w:rsidP="00AD21B1"/>
    <w:p w:rsidR="00AD21B1" w:rsidRPr="00444D3A" w:rsidRDefault="00AD21B1" w:rsidP="00AD21B1">
      <w:pPr>
        <w:jc w:val="both"/>
        <w:rPr>
          <w:sz w:val="20"/>
          <w:szCs w:val="20"/>
        </w:rPr>
      </w:pPr>
      <w:r w:rsidRPr="00444D3A">
        <w:rPr>
          <w:sz w:val="20"/>
          <w:szCs w:val="20"/>
        </w:rPr>
        <w:t xml:space="preserve">As an observer at the University of Maryland Medical Center, University of Maryland Baltimore, University Physicians, Inc. or any other professional association or other entity associated with any of the above or any subsidiary or affiliate thereof (hereinafter, collectively referred to as “University Providers”), I understand that I may be exposed to </w:t>
      </w:r>
      <w:r>
        <w:rPr>
          <w:sz w:val="20"/>
          <w:szCs w:val="20"/>
        </w:rPr>
        <w:t xml:space="preserve">confidential </w:t>
      </w:r>
      <w:r w:rsidRPr="00444D3A">
        <w:rPr>
          <w:sz w:val="20"/>
          <w:szCs w:val="20"/>
        </w:rPr>
        <w:t xml:space="preserve">information during the performance of my duties.  Some of this information may </w:t>
      </w:r>
      <w:r>
        <w:rPr>
          <w:sz w:val="20"/>
          <w:szCs w:val="20"/>
        </w:rPr>
        <w:t>relate to</w:t>
      </w:r>
      <w:r w:rsidRPr="00444D3A">
        <w:rPr>
          <w:sz w:val="20"/>
          <w:szCs w:val="20"/>
        </w:rPr>
        <w:t xml:space="preserve"> patients being treated at University Providers or it may concern the operation of University Providers.  I understand that all medical and personal information regarding patients is confidential and is not to be revealed or discussed with other patients, friends or relatives, or anyone else within or outside of University Providers</w:t>
      </w:r>
      <w:r w:rsidRPr="002C06AE">
        <w:rPr>
          <w:sz w:val="20"/>
          <w:szCs w:val="20"/>
        </w:rPr>
        <w:t xml:space="preserve"> </w:t>
      </w:r>
      <w:r>
        <w:rPr>
          <w:sz w:val="20"/>
          <w:szCs w:val="20"/>
        </w:rPr>
        <w:t xml:space="preserve">unless </w:t>
      </w:r>
      <w:r w:rsidRPr="00444D3A">
        <w:rPr>
          <w:sz w:val="20"/>
          <w:szCs w:val="20"/>
        </w:rPr>
        <w:t xml:space="preserve">I am specifically authorized to do so by </w:t>
      </w:r>
      <w:r>
        <w:rPr>
          <w:sz w:val="20"/>
          <w:szCs w:val="20"/>
        </w:rPr>
        <w:t>such</w:t>
      </w:r>
      <w:r w:rsidRPr="00444D3A">
        <w:rPr>
          <w:sz w:val="20"/>
          <w:szCs w:val="20"/>
        </w:rPr>
        <w:t xml:space="preserve"> patient o</w:t>
      </w:r>
      <w:r>
        <w:rPr>
          <w:sz w:val="20"/>
          <w:szCs w:val="20"/>
        </w:rPr>
        <w:t>r</w:t>
      </w:r>
      <w:r w:rsidRPr="00444D3A">
        <w:rPr>
          <w:sz w:val="20"/>
          <w:szCs w:val="20"/>
        </w:rPr>
        <w:t xml:space="preserve"> his or her health care agent o</w:t>
      </w:r>
      <w:r>
        <w:rPr>
          <w:sz w:val="20"/>
          <w:szCs w:val="20"/>
        </w:rPr>
        <w:t>r</w:t>
      </w:r>
      <w:r w:rsidRPr="00444D3A">
        <w:rPr>
          <w:sz w:val="20"/>
          <w:szCs w:val="20"/>
        </w:rPr>
        <w:t xml:space="preserve"> surrogate.</w:t>
      </w:r>
    </w:p>
    <w:p w:rsidR="00AD21B1" w:rsidRPr="00444D3A" w:rsidRDefault="00AD21B1" w:rsidP="00AD21B1">
      <w:pPr>
        <w:jc w:val="both"/>
        <w:rPr>
          <w:sz w:val="20"/>
          <w:szCs w:val="20"/>
        </w:rPr>
      </w:pPr>
    </w:p>
    <w:p w:rsidR="00AD21B1" w:rsidRPr="00444D3A" w:rsidRDefault="00AD21B1" w:rsidP="00AD21B1">
      <w:pPr>
        <w:jc w:val="both"/>
        <w:rPr>
          <w:sz w:val="20"/>
          <w:szCs w:val="20"/>
        </w:rPr>
      </w:pPr>
      <w:r w:rsidRPr="00444D3A">
        <w:rPr>
          <w:sz w:val="20"/>
          <w:szCs w:val="20"/>
        </w:rPr>
        <w:t xml:space="preserve">I also understand that other information regarding the operation of University Providers is confidential.  This confidential information concerns, but is not limited to, employee, operations, </w:t>
      </w:r>
      <w:r>
        <w:rPr>
          <w:sz w:val="20"/>
          <w:szCs w:val="20"/>
        </w:rPr>
        <w:t xml:space="preserve">business plans, </w:t>
      </w:r>
      <w:r w:rsidRPr="00444D3A">
        <w:rPr>
          <w:sz w:val="20"/>
          <w:szCs w:val="20"/>
        </w:rPr>
        <w:t xml:space="preserve">clinical protocols, policies and procedures, quality assurance, utilization review, risk management, research, contracting, procurement and credentialing of staff. This information </w:t>
      </w:r>
      <w:r>
        <w:rPr>
          <w:sz w:val="20"/>
          <w:szCs w:val="20"/>
        </w:rPr>
        <w:t xml:space="preserve">will </w:t>
      </w:r>
      <w:r w:rsidRPr="00444D3A">
        <w:rPr>
          <w:sz w:val="20"/>
          <w:szCs w:val="20"/>
        </w:rPr>
        <w:t xml:space="preserve">not be discussed with others </w:t>
      </w:r>
      <w:r>
        <w:rPr>
          <w:sz w:val="20"/>
          <w:szCs w:val="20"/>
        </w:rPr>
        <w:t xml:space="preserve">or disclosed </w:t>
      </w:r>
      <w:r w:rsidRPr="00444D3A">
        <w:rPr>
          <w:sz w:val="20"/>
          <w:szCs w:val="20"/>
        </w:rPr>
        <w:t>within or outside of University Providers except to the extent that such discussion is necessary to perform my duties.</w:t>
      </w:r>
    </w:p>
    <w:p w:rsidR="00AD21B1" w:rsidRPr="00444D3A" w:rsidRDefault="00AD21B1" w:rsidP="00AD21B1">
      <w:pPr>
        <w:jc w:val="both"/>
        <w:rPr>
          <w:sz w:val="20"/>
          <w:szCs w:val="20"/>
        </w:rPr>
      </w:pPr>
    </w:p>
    <w:p w:rsidR="00AD21B1" w:rsidRPr="00444D3A" w:rsidRDefault="00AD21B1" w:rsidP="00AD21B1">
      <w:pPr>
        <w:jc w:val="both"/>
        <w:rPr>
          <w:sz w:val="20"/>
          <w:szCs w:val="20"/>
        </w:rPr>
      </w:pPr>
      <w:r w:rsidRPr="00444D3A">
        <w:rPr>
          <w:sz w:val="20"/>
          <w:szCs w:val="20"/>
        </w:rPr>
        <w:t>I understand that failure to comply with th</w:t>
      </w:r>
      <w:r>
        <w:rPr>
          <w:sz w:val="20"/>
          <w:szCs w:val="20"/>
        </w:rPr>
        <w:t>is</w:t>
      </w:r>
      <w:r w:rsidRPr="00444D3A">
        <w:rPr>
          <w:sz w:val="20"/>
          <w:szCs w:val="20"/>
        </w:rPr>
        <w:t xml:space="preserve"> statement regarding the confidential</w:t>
      </w:r>
      <w:r>
        <w:rPr>
          <w:sz w:val="20"/>
          <w:szCs w:val="20"/>
        </w:rPr>
        <w:t>ity</w:t>
      </w:r>
      <w:r w:rsidRPr="00444D3A">
        <w:rPr>
          <w:sz w:val="20"/>
          <w:szCs w:val="20"/>
        </w:rPr>
        <w:t xml:space="preserve"> of </w:t>
      </w:r>
      <w:r>
        <w:rPr>
          <w:sz w:val="20"/>
          <w:szCs w:val="20"/>
        </w:rPr>
        <w:t xml:space="preserve">certain </w:t>
      </w:r>
      <w:r w:rsidRPr="00444D3A">
        <w:rPr>
          <w:sz w:val="20"/>
          <w:szCs w:val="20"/>
        </w:rPr>
        <w:t>information may be cause for termination of my engagement, revocation of privileges and/or access to University Providers and/or its patients.</w:t>
      </w:r>
    </w:p>
    <w:p w:rsidR="00AD21B1" w:rsidRDefault="00AD21B1" w:rsidP="00AD21B1"/>
    <w:p w:rsidR="00AD21B1" w:rsidRDefault="00AD21B1" w:rsidP="00AD21B1"/>
    <w:p w:rsidR="00AD21B1" w:rsidRDefault="00AD21B1" w:rsidP="00AD21B1"/>
    <w:p w:rsidR="00AD21B1" w:rsidRDefault="00AD21B1" w:rsidP="00AD21B1"/>
    <w:p w:rsidR="00AD21B1" w:rsidRDefault="00AD21B1" w:rsidP="00AD21B1"/>
    <w:p w:rsidR="00AD21B1" w:rsidRPr="00444D3A" w:rsidRDefault="00AD21B1" w:rsidP="00AD21B1">
      <w:pPr>
        <w:rPr>
          <w:sz w:val="20"/>
          <w:szCs w:val="20"/>
        </w:rPr>
      </w:pPr>
      <w:r w:rsidRPr="00444D3A">
        <w:rPr>
          <w:sz w:val="20"/>
          <w:szCs w:val="20"/>
        </w:rPr>
        <w:t>_________________________________________________________</w:t>
      </w:r>
      <w:r w:rsidRPr="00444D3A">
        <w:rPr>
          <w:sz w:val="20"/>
          <w:szCs w:val="20"/>
        </w:rPr>
        <w:tab/>
      </w:r>
      <w:r>
        <w:rPr>
          <w:sz w:val="20"/>
          <w:szCs w:val="20"/>
        </w:rPr>
        <w:tab/>
      </w:r>
      <w:r w:rsidRPr="00444D3A">
        <w:rPr>
          <w:sz w:val="20"/>
          <w:szCs w:val="20"/>
        </w:rPr>
        <w:t>_________________</w:t>
      </w:r>
      <w:r>
        <w:rPr>
          <w:sz w:val="20"/>
          <w:szCs w:val="20"/>
        </w:rPr>
        <w:t>_______</w:t>
      </w:r>
    </w:p>
    <w:p w:rsidR="00AD21B1" w:rsidRPr="00444D3A" w:rsidRDefault="00AD21B1" w:rsidP="00AD21B1">
      <w:pPr>
        <w:rPr>
          <w:sz w:val="20"/>
          <w:szCs w:val="20"/>
        </w:rPr>
      </w:pPr>
      <w:r w:rsidRPr="00444D3A">
        <w:rPr>
          <w:sz w:val="20"/>
          <w:szCs w:val="20"/>
        </w:rPr>
        <w:t>Signature</w:t>
      </w:r>
      <w:r w:rsidRPr="00444D3A">
        <w:rPr>
          <w:sz w:val="20"/>
          <w:szCs w:val="20"/>
        </w:rPr>
        <w:tab/>
      </w:r>
      <w:r w:rsidRPr="00444D3A">
        <w:rPr>
          <w:sz w:val="20"/>
          <w:szCs w:val="20"/>
        </w:rPr>
        <w:tab/>
      </w:r>
      <w:r w:rsidRPr="00444D3A">
        <w:rPr>
          <w:sz w:val="20"/>
          <w:szCs w:val="20"/>
        </w:rPr>
        <w:tab/>
      </w:r>
      <w:r w:rsidRPr="00444D3A">
        <w:rPr>
          <w:sz w:val="20"/>
          <w:szCs w:val="20"/>
        </w:rPr>
        <w:tab/>
      </w:r>
      <w:r w:rsidRPr="00444D3A">
        <w:rPr>
          <w:sz w:val="20"/>
          <w:szCs w:val="20"/>
        </w:rPr>
        <w:tab/>
      </w:r>
      <w:r w:rsidRPr="00444D3A">
        <w:rPr>
          <w:sz w:val="20"/>
          <w:szCs w:val="20"/>
        </w:rPr>
        <w:tab/>
      </w:r>
      <w:r w:rsidRPr="00444D3A">
        <w:rPr>
          <w:sz w:val="20"/>
          <w:szCs w:val="20"/>
        </w:rPr>
        <w:tab/>
      </w:r>
      <w:r w:rsidRPr="00444D3A">
        <w:rPr>
          <w:sz w:val="20"/>
          <w:szCs w:val="20"/>
        </w:rPr>
        <w:tab/>
        <w:t>Date</w:t>
      </w:r>
    </w:p>
    <w:p w:rsidR="00AD21B1" w:rsidRPr="00444D3A" w:rsidRDefault="00AD21B1" w:rsidP="00AD21B1">
      <w:pPr>
        <w:rPr>
          <w:sz w:val="20"/>
          <w:szCs w:val="20"/>
        </w:rPr>
      </w:pPr>
    </w:p>
    <w:p w:rsidR="00AD21B1" w:rsidRPr="00444D3A" w:rsidRDefault="00AD21B1" w:rsidP="00AD21B1">
      <w:pPr>
        <w:rPr>
          <w:sz w:val="20"/>
          <w:szCs w:val="20"/>
        </w:rPr>
      </w:pPr>
    </w:p>
    <w:p w:rsidR="00AD21B1" w:rsidRPr="00444D3A" w:rsidRDefault="00AD21B1" w:rsidP="00AD21B1">
      <w:pPr>
        <w:rPr>
          <w:sz w:val="20"/>
          <w:szCs w:val="20"/>
        </w:rPr>
      </w:pPr>
      <w:r w:rsidRPr="00444D3A">
        <w:rPr>
          <w:sz w:val="20"/>
          <w:szCs w:val="20"/>
        </w:rPr>
        <w:t>__________________________________________________</w:t>
      </w:r>
      <w:r>
        <w:rPr>
          <w:sz w:val="20"/>
          <w:szCs w:val="20"/>
        </w:rPr>
        <w:t>_______</w:t>
      </w:r>
      <w:r>
        <w:rPr>
          <w:sz w:val="20"/>
          <w:szCs w:val="20"/>
        </w:rPr>
        <w:tab/>
      </w:r>
      <w:r>
        <w:rPr>
          <w:sz w:val="20"/>
          <w:szCs w:val="20"/>
        </w:rPr>
        <w:tab/>
      </w:r>
      <w:r w:rsidRPr="00444D3A">
        <w:rPr>
          <w:sz w:val="20"/>
          <w:szCs w:val="20"/>
        </w:rPr>
        <w:t>________________________</w:t>
      </w:r>
    </w:p>
    <w:p w:rsidR="00AD21B1" w:rsidRPr="00444D3A" w:rsidRDefault="00AD21B1" w:rsidP="00AD21B1">
      <w:pPr>
        <w:rPr>
          <w:sz w:val="20"/>
          <w:szCs w:val="20"/>
        </w:rPr>
      </w:pPr>
      <w:r w:rsidRPr="00444D3A">
        <w:rPr>
          <w:sz w:val="20"/>
          <w:szCs w:val="20"/>
        </w:rPr>
        <w:t>Printed Name</w:t>
      </w:r>
      <w:r w:rsidRPr="00444D3A">
        <w:rPr>
          <w:sz w:val="20"/>
          <w:szCs w:val="20"/>
        </w:rPr>
        <w:tab/>
      </w:r>
      <w:r w:rsidRPr="00444D3A">
        <w:rPr>
          <w:sz w:val="20"/>
          <w:szCs w:val="20"/>
        </w:rPr>
        <w:tab/>
      </w:r>
      <w:r w:rsidRPr="00444D3A">
        <w:rPr>
          <w:sz w:val="20"/>
          <w:szCs w:val="20"/>
        </w:rPr>
        <w:tab/>
      </w:r>
      <w:r w:rsidRPr="00444D3A">
        <w:rPr>
          <w:sz w:val="20"/>
          <w:szCs w:val="20"/>
        </w:rPr>
        <w:tab/>
      </w:r>
      <w:r w:rsidRPr="00444D3A">
        <w:rPr>
          <w:sz w:val="20"/>
          <w:szCs w:val="20"/>
        </w:rPr>
        <w:tab/>
      </w:r>
      <w:r w:rsidRPr="00444D3A">
        <w:rPr>
          <w:sz w:val="20"/>
          <w:szCs w:val="20"/>
        </w:rPr>
        <w:tab/>
      </w:r>
      <w:r w:rsidRPr="00444D3A">
        <w:rPr>
          <w:sz w:val="20"/>
          <w:szCs w:val="20"/>
        </w:rPr>
        <w:tab/>
      </w:r>
      <w:r w:rsidRPr="00444D3A">
        <w:rPr>
          <w:sz w:val="20"/>
          <w:szCs w:val="20"/>
        </w:rPr>
        <w:tab/>
        <w:t>Department</w:t>
      </w:r>
    </w:p>
    <w:p w:rsidR="00AD21B1" w:rsidRPr="00C37AAC" w:rsidRDefault="00AD21B1" w:rsidP="00AD21B1">
      <w:pPr>
        <w:autoSpaceDE w:val="0"/>
        <w:autoSpaceDN w:val="0"/>
        <w:adjustRightInd w:val="0"/>
        <w:ind w:left="360"/>
        <w:jc w:val="center"/>
        <w:rPr>
          <w:sz w:val="20"/>
          <w:szCs w:val="20"/>
        </w:rPr>
      </w:pPr>
    </w:p>
    <w:p w:rsidR="00AD21B1" w:rsidRPr="00C37AAC" w:rsidRDefault="00AD21B1" w:rsidP="00AD21B1">
      <w:pPr>
        <w:autoSpaceDE w:val="0"/>
        <w:autoSpaceDN w:val="0"/>
        <w:adjustRightInd w:val="0"/>
        <w:ind w:left="360"/>
        <w:jc w:val="center"/>
        <w:rPr>
          <w:sz w:val="20"/>
          <w:szCs w:val="20"/>
        </w:rPr>
      </w:pPr>
    </w:p>
    <w:p w:rsidR="00AD21B1" w:rsidRPr="00C37AAC" w:rsidRDefault="00AD21B1" w:rsidP="00AD21B1">
      <w:pPr>
        <w:autoSpaceDE w:val="0"/>
        <w:autoSpaceDN w:val="0"/>
        <w:adjustRightInd w:val="0"/>
        <w:ind w:left="360"/>
        <w:jc w:val="center"/>
        <w:rPr>
          <w:sz w:val="20"/>
          <w:szCs w:val="20"/>
        </w:rPr>
      </w:pPr>
    </w:p>
    <w:p w:rsidR="00AD21B1" w:rsidRPr="00C37AAC" w:rsidRDefault="00AD21B1" w:rsidP="00AD21B1">
      <w:pPr>
        <w:autoSpaceDE w:val="0"/>
        <w:autoSpaceDN w:val="0"/>
        <w:adjustRightInd w:val="0"/>
        <w:ind w:left="360"/>
        <w:jc w:val="center"/>
        <w:rPr>
          <w:sz w:val="20"/>
          <w:szCs w:val="20"/>
        </w:rPr>
      </w:pPr>
    </w:p>
    <w:p w:rsidR="00AD21B1" w:rsidRPr="00C37AAC" w:rsidRDefault="00AD21B1" w:rsidP="00AD21B1">
      <w:pPr>
        <w:autoSpaceDE w:val="0"/>
        <w:autoSpaceDN w:val="0"/>
        <w:adjustRightInd w:val="0"/>
        <w:ind w:left="360"/>
        <w:jc w:val="center"/>
        <w:rPr>
          <w:sz w:val="20"/>
          <w:szCs w:val="20"/>
        </w:rPr>
      </w:pPr>
    </w:p>
    <w:p w:rsidR="00AD21B1" w:rsidRDefault="00AD21B1" w:rsidP="00AD21B1"/>
    <w:p w:rsidR="00C14A36" w:rsidRDefault="00AD21B1">
      <w:bookmarkStart w:id="0" w:name="_GoBack"/>
      <w:bookmarkEnd w:id="0"/>
    </w:p>
    <w:sectPr w:rsidR="00C14A36" w:rsidSect="005E0DD3">
      <w:footerReference w:type="even" r:id="rId6"/>
      <w:footerReference w:type="default" r:id="rId7"/>
      <w:pgSz w:w="12240" w:h="15840"/>
      <w:pgMar w:top="90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5A8" w:rsidRDefault="00AD21B1" w:rsidP="002659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315A8" w:rsidRDefault="00AD21B1" w:rsidP="000A11C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5A8" w:rsidRDefault="00AD21B1" w:rsidP="002659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315A8" w:rsidRPr="001A06F5" w:rsidRDefault="00AD21B1" w:rsidP="000A11C5">
    <w:pPr>
      <w:pStyle w:val="Footer"/>
      <w:ind w:right="360"/>
      <w:rPr>
        <w:i/>
        <w:sz w:val="20"/>
        <w:szCs w:val="20"/>
      </w:rPr>
    </w:pPr>
    <w:r>
      <w:rPr>
        <w:i/>
        <w:sz w:val="20"/>
        <w:szCs w:val="20"/>
      </w:rPr>
      <w:t>10/</w:t>
    </w:r>
    <w:r>
      <w:rPr>
        <w:i/>
        <w:sz w:val="20"/>
        <w:szCs w:val="20"/>
      </w:rPr>
      <w:t>19/16</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1B1"/>
    <w:rsid w:val="0034509B"/>
    <w:rsid w:val="00AD21B1"/>
    <w:rsid w:val="00B44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EEF694-F606-457A-B206-5952319FD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1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D21B1"/>
    <w:pPr>
      <w:tabs>
        <w:tab w:val="center" w:pos="4320"/>
        <w:tab w:val="right" w:pos="8640"/>
      </w:tabs>
    </w:pPr>
  </w:style>
  <w:style w:type="character" w:customStyle="1" w:styleId="FooterChar">
    <w:name w:val="Footer Char"/>
    <w:basedOn w:val="DefaultParagraphFont"/>
    <w:link w:val="Footer"/>
    <w:rsid w:val="00AD21B1"/>
    <w:rPr>
      <w:rFonts w:ascii="Times New Roman" w:eastAsia="Times New Roman" w:hAnsi="Times New Roman" w:cs="Times New Roman"/>
      <w:sz w:val="24"/>
      <w:szCs w:val="24"/>
    </w:rPr>
  </w:style>
  <w:style w:type="character" w:styleId="PageNumber">
    <w:name w:val="page number"/>
    <w:basedOn w:val="DefaultParagraphFont"/>
    <w:rsid w:val="00AD2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image" Target="http://intra.umm.edu/ummc/logos/um_shocktrauma_pms.jp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UMMS</Company>
  <LinksUpToDate>false</LinksUpToDate>
  <CharactersWithSpaces>2068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Schwartz, Andrew</dc:creator>
  <cp:keywords/>
  <dc:description/>
  <cp:lastModifiedBy>Schwartz, Andrew</cp:lastModifiedBy>
  <cp:revision>1</cp:revision>
  <dcterms:created xsi:type="dcterms:W3CDTF">2020-10-01T18:56:00Z</dcterms:created>
  <dcterms:modified xsi:type="dcterms:W3CDTF">2020-10-01T18:56:00Z</dcterms:modified>
</cp:coreProperties>
</file>